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EF4" w:rsidRDefault="00C90C02">
      <w:pPr>
        <w:rPr>
          <w:sz w:val="36"/>
          <w:szCs w:val="36"/>
        </w:rPr>
      </w:pPr>
      <w:r>
        <w:rPr>
          <w:sz w:val="36"/>
          <w:szCs w:val="36"/>
        </w:rPr>
        <w:t xml:space="preserve">                  </w:t>
      </w:r>
      <w:r w:rsidR="00414106">
        <w:rPr>
          <w:sz w:val="36"/>
          <w:szCs w:val="36"/>
        </w:rPr>
        <w:t xml:space="preserve">   </w:t>
      </w:r>
      <w:r>
        <w:rPr>
          <w:sz w:val="36"/>
          <w:szCs w:val="36"/>
        </w:rPr>
        <w:t xml:space="preserve">  </w:t>
      </w:r>
      <w:r w:rsidR="00414106">
        <w:rPr>
          <w:b/>
          <w:sz w:val="36"/>
          <w:szCs w:val="36"/>
          <w:u w:val="single"/>
        </w:rPr>
        <w:t>Definition of Motor D</w:t>
      </w:r>
      <w:r w:rsidRPr="00C90C02">
        <w:rPr>
          <w:b/>
          <w:sz w:val="36"/>
          <w:szCs w:val="36"/>
          <w:u w:val="single"/>
        </w:rPr>
        <w:t>evelopment</w:t>
      </w:r>
    </w:p>
    <w:p w:rsidR="00C90C02" w:rsidRDefault="00C90C02">
      <w:pPr>
        <w:rPr>
          <w:sz w:val="36"/>
          <w:szCs w:val="36"/>
        </w:rPr>
      </w:pPr>
    </w:p>
    <w:p w:rsidR="00C90C02" w:rsidRDefault="00C90C02">
      <w:pPr>
        <w:rPr>
          <w:rFonts w:ascii="Arial" w:hAnsi="Arial" w:cs="Arial"/>
          <w:color w:val="222222"/>
          <w:shd w:val="clear" w:color="auto" w:fill="FFFFFF"/>
        </w:rPr>
      </w:pPr>
      <w:r w:rsidRPr="00414106">
        <w:rPr>
          <w:rFonts w:ascii="Arial" w:hAnsi="Arial" w:cs="Arial"/>
          <w:bCs/>
          <w:color w:val="222222"/>
          <w:shd w:val="clear" w:color="auto" w:fill="FFFFFF"/>
        </w:rPr>
        <w:t>Motor development</w:t>
      </w:r>
      <w:r>
        <w:rPr>
          <w:rFonts w:ascii="Arial" w:hAnsi="Arial" w:cs="Arial"/>
          <w:color w:val="222222"/>
          <w:shd w:val="clear" w:color="auto" w:fill="FFFFFF"/>
        </w:rPr>
        <w:t> refers to the </w:t>
      </w:r>
      <w:r w:rsidRPr="00414106">
        <w:rPr>
          <w:rFonts w:ascii="Arial" w:hAnsi="Arial" w:cs="Arial"/>
          <w:bCs/>
          <w:color w:val="222222"/>
          <w:shd w:val="clear" w:color="auto" w:fill="FFFFFF"/>
        </w:rPr>
        <w:t>development</w:t>
      </w:r>
      <w:r>
        <w:rPr>
          <w:rFonts w:ascii="Arial" w:hAnsi="Arial" w:cs="Arial"/>
          <w:color w:val="222222"/>
          <w:shd w:val="clear" w:color="auto" w:fill="FFFFFF"/>
        </w:rPr>
        <w:t> of a child's bones, muscles and ability to move around and manipulate his or her environment. </w:t>
      </w:r>
      <w:r w:rsidRPr="00414106">
        <w:rPr>
          <w:rFonts w:ascii="Arial" w:hAnsi="Arial" w:cs="Arial"/>
          <w:bCs/>
          <w:color w:val="222222"/>
          <w:shd w:val="clear" w:color="auto" w:fill="FFFFFF"/>
        </w:rPr>
        <w:t>Motor development</w:t>
      </w:r>
      <w:r>
        <w:rPr>
          <w:rFonts w:ascii="Arial" w:hAnsi="Arial" w:cs="Arial"/>
          <w:color w:val="222222"/>
          <w:shd w:val="clear" w:color="auto" w:fill="FFFFFF"/>
        </w:rPr>
        <w:t> can be divided into two sections: gross </w:t>
      </w:r>
      <w:r w:rsidRPr="00414106">
        <w:rPr>
          <w:rFonts w:ascii="Arial" w:hAnsi="Arial" w:cs="Arial"/>
          <w:bCs/>
          <w:color w:val="222222"/>
          <w:shd w:val="clear" w:color="auto" w:fill="FFFFFF"/>
        </w:rPr>
        <w:t>motor development</w:t>
      </w:r>
      <w:r>
        <w:rPr>
          <w:rFonts w:ascii="Arial" w:hAnsi="Arial" w:cs="Arial"/>
          <w:color w:val="222222"/>
          <w:shd w:val="clear" w:color="auto" w:fill="FFFFFF"/>
        </w:rPr>
        <w:t> and fine </w:t>
      </w:r>
      <w:r w:rsidRPr="00414106">
        <w:rPr>
          <w:rFonts w:ascii="Arial" w:hAnsi="Arial" w:cs="Arial"/>
          <w:bCs/>
          <w:color w:val="222222"/>
          <w:shd w:val="clear" w:color="auto" w:fill="FFFFFF"/>
        </w:rPr>
        <w:t>motor development</w:t>
      </w:r>
      <w:r>
        <w:rPr>
          <w:rFonts w:ascii="Arial" w:hAnsi="Arial" w:cs="Arial"/>
          <w:color w:val="222222"/>
          <w:shd w:val="clear" w:color="auto" w:fill="FFFFFF"/>
        </w:rPr>
        <w:t>.</w:t>
      </w:r>
    </w:p>
    <w:p w:rsidR="00C90C02" w:rsidRDefault="00C90C02">
      <w:pPr>
        <w:rPr>
          <w:rFonts w:ascii="Arial" w:hAnsi="Arial" w:cs="Arial"/>
          <w:color w:val="222222"/>
          <w:shd w:val="clear" w:color="auto" w:fill="FFFFFF"/>
        </w:rPr>
      </w:pPr>
    </w:p>
    <w:p w:rsidR="00DD4AFB" w:rsidRPr="00DD4AFB" w:rsidRDefault="00DD4AFB" w:rsidP="00DD4AFB">
      <w:pPr>
        <w:shd w:val="clear" w:color="auto" w:fill="FFFFFF"/>
        <w:spacing w:before="120" w:after="120" w:line="240" w:lineRule="auto"/>
        <w:outlineLvl w:val="2"/>
        <w:rPr>
          <w:rFonts w:ascii="Arial" w:eastAsia="Times New Roman" w:hAnsi="Arial" w:cs="Arial"/>
          <w:b/>
          <w:bCs/>
          <w:color w:val="000000"/>
          <w:sz w:val="28"/>
          <w:szCs w:val="28"/>
        </w:rPr>
      </w:pPr>
      <w:r w:rsidRPr="00DD4AFB">
        <w:rPr>
          <w:rFonts w:ascii="Arial" w:eastAsia="Times New Roman" w:hAnsi="Arial" w:cs="Arial"/>
          <w:b/>
          <w:bCs/>
          <w:color w:val="000000"/>
          <w:sz w:val="28"/>
          <w:szCs w:val="28"/>
        </w:rPr>
        <w:t>Gross Motor Development</w:t>
      </w:r>
      <w:bookmarkStart w:id="0" w:name="_GoBack"/>
      <w:bookmarkEnd w:id="0"/>
    </w:p>
    <w:p w:rsidR="00DD4AFB" w:rsidRPr="00DD4AFB" w:rsidRDefault="00DD4AFB" w:rsidP="00DD4AFB">
      <w:pPr>
        <w:shd w:val="clear" w:color="auto" w:fill="FFFFFF"/>
        <w:spacing w:before="240" w:after="240" w:line="240" w:lineRule="auto"/>
        <w:rPr>
          <w:rFonts w:ascii="Times New Roman" w:eastAsia="Times New Roman" w:hAnsi="Times New Roman" w:cs="Times New Roman"/>
          <w:color w:val="575757"/>
          <w:sz w:val="27"/>
          <w:szCs w:val="27"/>
        </w:rPr>
      </w:pPr>
      <w:r w:rsidRPr="00DD4AFB">
        <w:rPr>
          <w:rFonts w:ascii="Times New Roman" w:eastAsia="Times New Roman" w:hAnsi="Times New Roman" w:cs="Times New Roman"/>
          <w:color w:val="575757"/>
          <w:sz w:val="27"/>
          <w:szCs w:val="27"/>
        </w:rPr>
        <w:t xml:space="preserve">Gross motor development involves skills that require the coordination of the large muscle groups of the body, such as the arms, legs, and trunk. Examples of gross motor skills include sitting, walking, rolling, </w:t>
      </w:r>
      <w:proofErr w:type="gramStart"/>
      <w:r w:rsidRPr="00DD4AFB">
        <w:rPr>
          <w:rFonts w:ascii="Times New Roman" w:eastAsia="Times New Roman" w:hAnsi="Times New Roman" w:cs="Times New Roman"/>
          <w:color w:val="575757"/>
          <w:sz w:val="27"/>
          <w:szCs w:val="27"/>
        </w:rPr>
        <w:t>standing</w:t>
      </w:r>
      <w:proofErr w:type="gramEnd"/>
    </w:p>
    <w:p w:rsidR="00DD4AFB" w:rsidRPr="00DD4AFB" w:rsidRDefault="00DD4AFB" w:rsidP="00DD4AFB">
      <w:pPr>
        <w:shd w:val="clear" w:color="auto" w:fill="FFFFFF"/>
        <w:spacing w:before="120" w:after="120" w:line="240" w:lineRule="auto"/>
        <w:outlineLvl w:val="2"/>
        <w:rPr>
          <w:rFonts w:ascii="Arial" w:eastAsia="Times New Roman" w:hAnsi="Arial" w:cs="Arial"/>
          <w:b/>
          <w:bCs/>
          <w:color w:val="000000"/>
          <w:sz w:val="28"/>
          <w:szCs w:val="28"/>
        </w:rPr>
      </w:pPr>
      <w:r w:rsidRPr="00DD4AFB">
        <w:rPr>
          <w:rFonts w:ascii="Arial" w:eastAsia="Times New Roman" w:hAnsi="Arial" w:cs="Arial"/>
          <w:b/>
          <w:bCs/>
          <w:color w:val="000000"/>
          <w:sz w:val="28"/>
          <w:szCs w:val="28"/>
        </w:rPr>
        <w:t>Fine Motor Development</w:t>
      </w:r>
    </w:p>
    <w:p w:rsidR="00DD4AFB" w:rsidRPr="00DD4AFB" w:rsidRDefault="00DD4AFB" w:rsidP="00DD4AFB">
      <w:pPr>
        <w:shd w:val="clear" w:color="auto" w:fill="FFFFFF"/>
        <w:spacing w:before="240" w:after="240" w:line="240" w:lineRule="auto"/>
        <w:rPr>
          <w:rFonts w:ascii="Times New Roman" w:eastAsia="Times New Roman" w:hAnsi="Times New Roman" w:cs="Times New Roman"/>
          <w:color w:val="575757"/>
          <w:sz w:val="27"/>
          <w:szCs w:val="27"/>
        </w:rPr>
      </w:pPr>
      <w:r w:rsidRPr="00DD4AFB">
        <w:rPr>
          <w:rFonts w:ascii="Times New Roman" w:eastAsia="Times New Roman" w:hAnsi="Times New Roman" w:cs="Times New Roman"/>
          <w:color w:val="575757"/>
          <w:sz w:val="27"/>
          <w:szCs w:val="27"/>
        </w:rPr>
        <w:t>Fine motor development is concerned with the coordination of the smaller muscles of the body, including the hands and face. Examples of fine motor skills include holding a pencil to write, buttoning a shirt, and turning pages of a book</w:t>
      </w:r>
    </w:p>
    <w:p w:rsidR="00C90C02" w:rsidRPr="00C90C02" w:rsidRDefault="00CA4F84">
      <w:pPr>
        <w:rPr>
          <w:sz w:val="28"/>
          <w:szCs w:val="28"/>
        </w:rPr>
      </w:pPr>
      <w:r>
        <w:rPr>
          <w:sz w:val="28"/>
          <w:szCs w:val="28"/>
        </w:rPr>
        <w:t xml:space="preserve">Sports may help the development of a child’s bones, muscles and ability to move around the environment. Physical activities are very important for children to develop the body and mind. In this there </w:t>
      </w:r>
      <w:proofErr w:type="gramStart"/>
      <w:r>
        <w:rPr>
          <w:sz w:val="28"/>
          <w:szCs w:val="28"/>
        </w:rPr>
        <w:t>is</w:t>
      </w:r>
      <w:proofErr w:type="gramEnd"/>
      <w:r>
        <w:rPr>
          <w:sz w:val="28"/>
          <w:szCs w:val="28"/>
        </w:rPr>
        <w:t xml:space="preserve"> many sports and games for children to play and enjoy with physical activities. This sports and games are help to build the body development and mind development.</w:t>
      </w:r>
    </w:p>
    <w:sectPr w:rsidR="00C90C02" w:rsidRPr="00C90C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C02"/>
    <w:rsid w:val="001A1EF4"/>
    <w:rsid w:val="00414106"/>
    <w:rsid w:val="00C90C02"/>
    <w:rsid w:val="00CA4F84"/>
    <w:rsid w:val="00DD4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931353">
      <w:bodyDiv w:val="1"/>
      <w:marLeft w:val="0"/>
      <w:marRight w:val="0"/>
      <w:marTop w:val="0"/>
      <w:marBottom w:val="0"/>
      <w:divBdr>
        <w:top w:val="none" w:sz="0" w:space="0" w:color="auto"/>
        <w:left w:val="none" w:sz="0" w:space="0" w:color="auto"/>
        <w:bottom w:val="none" w:sz="0" w:space="0" w:color="auto"/>
        <w:right w:val="none" w:sz="0" w:space="0" w:color="auto"/>
      </w:divBdr>
    </w:div>
    <w:div w:id="182951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174</Words>
  <Characters>993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2</cp:revision>
  <dcterms:created xsi:type="dcterms:W3CDTF">2020-04-08T12:10:00Z</dcterms:created>
  <dcterms:modified xsi:type="dcterms:W3CDTF">2020-04-10T21:42:00Z</dcterms:modified>
</cp:coreProperties>
</file>